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F" w:rsidRPr="00D4073C" w:rsidRDefault="00D4073C" w:rsidP="0059745F">
      <w:pPr>
        <w:pStyle w:val="Default"/>
        <w:jc w:val="center"/>
        <w:rPr>
          <w:rFonts w:ascii="Copperplate Gothic Bold" w:hAnsi="Copperplate Gothic Bold"/>
        </w:rPr>
      </w:pPr>
      <w:r>
        <w:t xml:space="preserve"> </w:t>
      </w:r>
      <w:r>
        <w:rPr>
          <w:rFonts w:ascii="Copperplate Gothic Bold" w:hAnsi="Copperplate Gothic Bold"/>
        </w:rPr>
        <w:t>‘THE FIRST SEVEN YEARS” ESSAY</w:t>
      </w:r>
    </w:p>
    <w:tbl>
      <w:tblPr>
        <w:tblpPr w:leftFromText="180" w:rightFromText="180" w:horzAnchor="margin" w:tblpXSpec="center" w:tblpY="660"/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59745F" w:rsidTr="0059745F">
        <w:trPr>
          <w:trHeight w:val="711"/>
        </w:trPr>
        <w:tc>
          <w:tcPr>
            <w:tcW w:w="10204" w:type="dxa"/>
            <w:tcBorders>
              <w:top w:val="single" w:sz="8" w:space="0" w:color="000000"/>
              <w:bottom w:val="single" w:sz="8" w:space="0" w:color="000000"/>
            </w:tcBorders>
          </w:tcPr>
          <w:p w:rsidR="0059745F" w:rsidRDefault="0059745F" w:rsidP="0059745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In Bernard Malamud’s short story, “The First Seven Years,” (120, </w:t>
            </w:r>
            <w:r>
              <w:rPr>
                <w:i/>
                <w:iCs/>
                <w:sz w:val="23"/>
                <w:szCs w:val="23"/>
              </w:rPr>
              <w:t>Holt</w:t>
            </w:r>
            <w:r>
              <w:rPr>
                <w:sz w:val="23"/>
                <w:szCs w:val="23"/>
              </w:rPr>
              <w:t xml:space="preserve">) characters show their views of love in different ways. Pick any two characters in the story and write a short essay comparing what they seem to be saying or showing about love. </w:t>
            </w:r>
            <w:r w:rsidRPr="0059745F">
              <w:rPr>
                <w:b/>
                <w:sz w:val="23"/>
                <w:szCs w:val="23"/>
              </w:rPr>
              <w:t>Your essay should have a clear thesis, introduction, body paragraphs with app</w:t>
            </w:r>
            <w:r w:rsidR="00D4073C">
              <w:rPr>
                <w:b/>
                <w:sz w:val="23"/>
                <w:szCs w:val="23"/>
              </w:rPr>
              <w:t>ropriate and correctly e</w:t>
            </w:r>
            <w:r w:rsidRPr="0059745F">
              <w:rPr>
                <w:b/>
                <w:sz w:val="23"/>
                <w:szCs w:val="23"/>
              </w:rPr>
              <w:t>mbedded quotations, and a conclusion.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9702F" w:rsidRDefault="0099702F" w:rsidP="0059745F">
      <w:pPr>
        <w:rPr>
          <w:rFonts w:ascii="Times New Roman" w:hAnsi="Times New Roman" w:cs="Times New Roman"/>
          <w:sz w:val="23"/>
          <w:szCs w:val="23"/>
        </w:rPr>
      </w:pPr>
    </w:p>
    <w:p w:rsidR="0059745F" w:rsidRPr="0059745F" w:rsidRDefault="0059745F" w:rsidP="0059745F">
      <w:pPr>
        <w:rPr>
          <w:rFonts w:ascii="Times New Roman" w:hAnsi="Times New Roman" w:cs="Times New Roman"/>
          <w:sz w:val="23"/>
          <w:szCs w:val="23"/>
        </w:rPr>
      </w:pPr>
      <w:r w:rsidRPr="0059745F">
        <w:rPr>
          <w:rFonts w:ascii="Times New Roman" w:hAnsi="Times New Roman" w:cs="Times New Roman"/>
          <w:sz w:val="23"/>
          <w:szCs w:val="23"/>
        </w:rPr>
        <w:t>In writing this type of essay remember:</w:t>
      </w:r>
    </w:p>
    <w:p w:rsidR="0099702F" w:rsidRDefault="0099702F" w:rsidP="0059745F">
      <w:pPr>
        <w:pStyle w:val="Default"/>
        <w:numPr>
          <w:ilvl w:val="0"/>
          <w:numId w:val="1"/>
        </w:numPr>
        <w:rPr>
          <w:sz w:val="23"/>
          <w:szCs w:val="23"/>
        </w:rPr>
        <w:sectPr w:rsidR="0099702F" w:rsidSect="00390BE4">
          <w:footerReference w:type="default" r:id="rId7"/>
          <w:pgSz w:w="12240" w:h="15840"/>
          <w:pgMar w:top="288" w:right="720" w:bottom="720" w:left="720" w:header="288" w:footer="288" w:gutter="0"/>
          <w:cols w:space="720"/>
          <w:docGrid w:linePitch="360"/>
        </w:sectPr>
      </w:pPr>
    </w:p>
    <w:p w:rsidR="0059745F" w:rsidRDefault="0059745F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You can’t cover everything </w:t>
      </w:r>
    </w:p>
    <w:p w:rsidR="0059745F" w:rsidRDefault="0059745F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Limit points of comparison to what’s most significant</w:t>
      </w:r>
    </w:p>
    <w:p w:rsidR="0099702F" w:rsidRDefault="0059745F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Make sure you have (and show) a point in comparing the two</w:t>
      </w:r>
    </w:p>
    <w:p w:rsidR="0099702F" w:rsidRDefault="0099702F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Keep the thesis at the center of their writing </w:t>
      </w:r>
    </w:p>
    <w:p w:rsidR="0099702F" w:rsidRDefault="0099702F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Provide sufficient and useful evidence, all relevant to the thesis </w:t>
      </w:r>
    </w:p>
    <w:p w:rsidR="0099702F" w:rsidRDefault="00D4073C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99702F">
        <w:rPr>
          <w:sz w:val="23"/>
          <w:szCs w:val="23"/>
        </w:rPr>
        <w:t>mbed</w:t>
      </w:r>
      <w:r>
        <w:rPr>
          <w:sz w:val="23"/>
          <w:szCs w:val="23"/>
        </w:rPr>
        <w:t>ded</w:t>
      </w:r>
      <w:r w:rsidR="0099702F">
        <w:rPr>
          <w:sz w:val="23"/>
          <w:szCs w:val="23"/>
        </w:rPr>
        <w:t xml:space="preserve"> quotations</w:t>
      </w:r>
      <w:r>
        <w:rPr>
          <w:sz w:val="23"/>
          <w:szCs w:val="23"/>
        </w:rPr>
        <w:t xml:space="preserve"> are</w:t>
      </w:r>
      <w:r w:rsidR="0099702F">
        <w:rPr>
          <w:sz w:val="23"/>
          <w:szCs w:val="23"/>
        </w:rPr>
        <w:t xml:space="preserve"> carefully</w:t>
      </w:r>
      <w:r>
        <w:rPr>
          <w:sz w:val="23"/>
          <w:szCs w:val="23"/>
        </w:rPr>
        <w:t xml:space="preserve"> integrated</w:t>
      </w:r>
      <w:r w:rsidR="0099702F">
        <w:rPr>
          <w:sz w:val="23"/>
          <w:szCs w:val="23"/>
        </w:rPr>
        <w:t xml:space="preserve"> </w:t>
      </w:r>
    </w:p>
    <w:p w:rsidR="0099702F" w:rsidRDefault="0099702F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Write strong topic or transition sentences for each paragraph </w:t>
      </w:r>
    </w:p>
    <w:p w:rsidR="0099702F" w:rsidRDefault="0099702F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Use organization to move the reader smoothly through ideas </w:t>
      </w:r>
    </w:p>
    <w:p w:rsidR="0099702F" w:rsidRDefault="0099702F" w:rsidP="009970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Proofread. </w:t>
      </w:r>
    </w:p>
    <w:p w:rsidR="0099702F" w:rsidRDefault="0099702F" w:rsidP="0059745F">
      <w:pPr>
        <w:pStyle w:val="Default"/>
        <w:ind w:firstLine="720"/>
        <w:rPr>
          <w:sz w:val="23"/>
          <w:szCs w:val="23"/>
        </w:rPr>
        <w:sectPr w:rsidR="0099702F" w:rsidSect="009970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745F" w:rsidRPr="0099702F" w:rsidRDefault="0059745F" w:rsidP="0099702F">
      <w:pPr>
        <w:pStyle w:val="Default"/>
        <w:ind w:firstLine="720"/>
        <w:jc w:val="center"/>
        <w:rPr>
          <w:sz w:val="23"/>
          <w:szCs w:val="23"/>
        </w:rPr>
      </w:pPr>
      <w:r w:rsidRPr="009E4F3F">
        <w:rPr>
          <w:b/>
          <w:sz w:val="28"/>
          <w:szCs w:val="28"/>
        </w:rPr>
        <w:t>Writing Rubric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980"/>
        <w:gridCol w:w="2160"/>
        <w:gridCol w:w="2160"/>
      </w:tblGrid>
      <w:tr w:rsidR="0059745F" w:rsidRPr="0099702F" w:rsidTr="009C4F7E">
        <w:tc>
          <w:tcPr>
            <w:tcW w:w="1548" w:type="dxa"/>
          </w:tcPr>
          <w:p w:rsidR="0059745F" w:rsidRPr="0099702F" w:rsidRDefault="0059745F" w:rsidP="00390B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59745F" w:rsidRPr="0099702F" w:rsidRDefault="0059745F" w:rsidP="00390B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Advanced = 4</w:t>
            </w:r>
          </w:p>
        </w:tc>
        <w:tc>
          <w:tcPr>
            <w:tcW w:w="1980" w:type="dxa"/>
          </w:tcPr>
          <w:p w:rsidR="0059745F" w:rsidRPr="0099702F" w:rsidRDefault="0059745F" w:rsidP="00390B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Proficient = 3</w:t>
            </w:r>
          </w:p>
        </w:tc>
        <w:tc>
          <w:tcPr>
            <w:tcW w:w="2160" w:type="dxa"/>
          </w:tcPr>
          <w:p w:rsidR="0059745F" w:rsidRPr="0099702F" w:rsidRDefault="0059745F" w:rsidP="00390B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Basic = 2</w:t>
            </w:r>
          </w:p>
        </w:tc>
        <w:tc>
          <w:tcPr>
            <w:tcW w:w="2160" w:type="dxa"/>
          </w:tcPr>
          <w:p w:rsidR="0059745F" w:rsidRPr="0099702F" w:rsidRDefault="0059745F" w:rsidP="00390B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Below Basic = 1-0</w:t>
            </w:r>
          </w:p>
        </w:tc>
      </w:tr>
      <w:tr w:rsidR="0059745F" w:rsidRPr="0099702F" w:rsidTr="009C4F7E">
        <w:tc>
          <w:tcPr>
            <w:tcW w:w="1548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Response to the prompt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Addresses the topic clearly and responds effectively to all aspects of the task.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Addresses the topic, but may but may respond to some aspects of the task more effectively than others.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Distorts or neglects aspects of the task.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Indicates confusion about the topic or neglects important aspects of the task.</w:t>
            </w:r>
          </w:p>
        </w:tc>
      </w:tr>
      <w:tr w:rsidR="0059745F" w:rsidRPr="0099702F" w:rsidTr="009C4F7E">
        <w:tc>
          <w:tcPr>
            <w:tcW w:w="1548" w:type="dxa"/>
          </w:tcPr>
          <w:p w:rsidR="0059745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Understanding and use of the assigned materials</w:t>
            </w:r>
          </w:p>
          <w:p w:rsidR="00390BE4" w:rsidRPr="0099702F" w:rsidRDefault="00390BE4" w:rsidP="009C4F7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X 2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Demonstrates a thorough critical understanding of the assigned reading, activities and/or discussions in developing an insightful response.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Demonstrates an accurate understanding of the assigned reading, activities and/or discussions in developing a sensible response.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Demonstrates some understanding of the assigned reading, activities and/or discussions, but may misconstrue parts of it or make limited use of it in developing a weak response.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Demonstrates very poor understanding of the main points covered in class reading, activities and/or discussions, does not use any appropriately in developing a response, or may not use any at all.</w:t>
            </w:r>
          </w:p>
        </w:tc>
      </w:tr>
      <w:tr w:rsidR="0059745F" w:rsidRPr="0099702F" w:rsidTr="009C4F7E">
        <w:tc>
          <w:tcPr>
            <w:tcW w:w="1548" w:type="dxa"/>
          </w:tcPr>
          <w:p w:rsidR="0059745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Quality and clarity of thought</w:t>
            </w:r>
          </w:p>
          <w:p w:rsidR="00390BE4" w:rsidRPr="0099702F" w:rsidRDefault="00390BE4" w:rsidP="009C4F7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X 2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Explores a complex idea thoughtfully and in depth.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Shows some depth and complexity of thought.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May treat the idea simplistically, may lack focus or demonstrate confused or simplistic thinking.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Lacks focus and coherence, and may fail to communicate the idea.</w:t>
            </w:r>
          </w:p>
        </w:tc>
      </w:tr>
      <w:tr w:rsidR="0059745F" w:rsidRPr="0099702F" w:rsidTr="009C4F7E">
        <w:tc>
          <w:tcPr>
            <w:tcW w:w="1548" w:type="dxa"/>
          </w:tcPr>
          <w:p w:rsidR="0059745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Organization, development, and support</w:t>
            </w:r>
          </w:p>
          <w:p w:rsidR="00390BE4" w:rsidRPr="0099702F" w:rsidRDefault="00390BE4" w:rsidP="009C4F7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X 2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tabs>
                <w:tab w:val="left" w:pos="360"/>
                <w:tab w:val="left" w:pos="540"/>
              </w:tabs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 xml:space="preserve">Is coherently organized and developed, with thoughtful reasons and </w:t>
            </w:r>
            <w:r w:rsidR="00D4073C">
              <w:rPr>
                <w:rFonts w:cstheme="minorHAnsi"/>
                <w:b/>
                <w:sz w:val="16"/>
                <w:szCs w:val="16"/>
              </w:rPr>
              <w:t xml:space="preserve">a minimum of four </w:t>
            </w:r>
            <w:r w:rsidRPr="0099702F">
              <w:rPr>
                <w:rFonts w:cstheme="minorHAnsi"/>
                <w:b/>
                <w:sz w:val="16"/>
                <w:szCs w:val="16"/>
              </w:rPr>
              <w:t>well-chosen examples.</w:t>
            </w:r>
          </w:p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Is adequately organized and developed with clear reasons and</w:t>
            </w:r>
            <w:r w:rsidR="00D4073C">
              <w:rPr>
                <w:rFonts w:cstheme="minorHAnsi"/>
                <w:b/>
                <w:sz w:val="16"/>
                <w:szCs w:val="16"/>
              </w:rPr>
              <w:t xml:space="preserve"> three</w:t>
            </w:r>
            <w:r w:rsidRPr="0099702F">
              <w:rPr>
                <w:rFonts w:cstheme="minorHAnsi"/>
                <w:b/>
                <w:sz w:val="16"/>
                <w:szCs w:val="16"/>
              </w:rPr>
              <w:t xml:space="preserve"> examples.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Is poorly organized and developed, presenting generalizations without adequate support</w:t>
            </w:r>
            <w:r w:rsidR="00D4073C">
              <w:rPr>
                <w:rFonts w:cstheme="minorHAnsi"/>
                <w:b/>
                <w:sz w:val="16"/>
                <w:szCs w:val="16"/>
              </w:rPr>
              <w:t xml:space="preserve"> (two)</w:t>
            </w:r>
            <w:r w:rsidRPr="0099702F">
              <w:rPr>
                <w:rFonts w:cstheme="minorHAnsi"/>
                <w:b/>
                <w:sz w:val="16"/>
                <w:szCs w:val="16"/>
              </w:rPr>
              <w:t>, or details without generalizations.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Has very weak organization and development, providing simplistic generalizations without support.</w:t>
            </w:r>
          </w:p>
        </w:tc>
      </w:tr>
      <w:tr w:rsidR="0059745F" w:rsidRPr="0099702F" w:rsidTr="009C4F7E">
        <w:tc>
          <w:tcPr>
            <w:tcW w:w="1548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Syntax and command of language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tabs>
                <w:tab w:val="left" w:pos="360"/>
                <w:tab w:val="left" w:pos="540"/>
              </w:tabs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Has an effective, fluent style marked by syntactic variety and a clear command of language.</w:t>
            </w:r>
          </w:p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Demonstrates adequate use of syntax and language.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Has limited control of syntax and vocabulary.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Has inadequate control of syntax and vocabulary.</w:t>
            </w:r>
          </w:p>
        </w:tc>
      </w:tr>
      <w:tr w:rsidR="0059745F" w:rsidRPr="0099702F" w:rsidTr="009C4F7E">
        <w:tc>
          <w:tcPr>
            <w:tcW w:w="1548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Grammar, usage, and mechanics (See list on back for details)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Is generally free from errors in grammar, usage, and mechanics.</w:t>
            </w:r>
          </w:p>
        </w:tc>
        <w:tc>
          <w:tcPr>
            <w:tcW w:w="198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May have some errors, but generally d</w:t>
            </w:r>
            <w:bookmarkStart w:id="0" w:name="_GoBack"/>
            <w:bookmarkEnd w:id="0"/>
            <w:r w:rsidRPr="0099702F">
              <w:rPr>
                <w:rFonts w:cstheme="minorHAnsi"/>
                <w:b/>
                <w:sz w:val="16"/>
                <w:szCs w:val="16"/>
              </w:rPr>
              <w:t>emonstrates control of grammar, usage, and mechanics.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Has an accumulation of errors in grammar, usage, and mechanics that sometimes interfere with meaning.</w:t>
            </w:r>
          </w:p>
        </w:tc>
        <w:tc>
          <w:tcPr>
            <w:tcW w:w="2160" w:type="dxa"/>
          </w:tcPr>
          <w:p w:rsidR="0059745F" w:rsidRPr="0099702F" w:rsidRDefault="0059745F" w:rsidP="009C4F7E">
            <w:pPr>
              <w:rPr>
                <w:rFonts w:cstheme="minorHAnsi"/>
                <w:b/>
                <w:sz w:val="16"/>
                <w:szCs w:val="16"/>
              </w:rPr>
            </w:pPr>
            <w:r w:rsidRPr="0099702F">
              <w:rPr>
                <w:rFonts w:cstheme="minorHAnsi"/>
                <w:b/>
                <w:sz w:val="16"/>
                <w:szCs w:val="16"/>
              </w:rPr>
              <w:t>Is marred by numerous errors in grammar, usage, and mechanics that frequently interfere with meaning.</w:t>
            </w:r>
          </w:p>
        </w:tc>
      </w:tr>
    </w:tbl>
    <w:p w:rsidR="0059745F" w:rsidRDefault="00390BE4" w:rsidP="0059745F">
      <w:pPr>
        <w:rPr>
          <w:sz w:val="20"/>
        </w:rPr>
      </w:pPr>
      <w:r>
        <w:rPr>
          <w:sz w:val="20"/>
        </w:rPr>
        <w:lastRenderedPageBreak/>
        <w:t xml:space="preserve"> </w:t>
      </w:r>
    </w:p>
    <w:p w:rsidR="0059745F" w:rsidRDefault="0059745F" w:rsidP="0059745F">
      <w:pPr>
        <w:pStyle w:val="Default"/>
        <w:rPr>
          <w:sz w:val="23"/>
          <w:szCs w:val="23"/>
        </w:rPr>
      </w:pPr>
    </w:p>
    <w:p w:rsidR="0059745F" w:rsidRDefault="0059745F" w:rsidP="0059745F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:rsidR="0059745F" w:rsidRDefault="0059745F"/>
    <w:sectPr w:rsidR="0059745F" w:rsidSect="00390BE4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E4" w:rsidRDefault="00390BE4" w:rsidP="00390BE4">
      <w:pPr>
        <w:spacing w:after="0" w:line="240" w:lineRule="auto"/>
      </w:pPr>
      <w:r>
        <w:separator/>
      </w:r>
    </w:p>
  </w:endnote>
  <w:endnote w:type="continuationSeparator" w:id="0">
    <w:p w:rsidR="00390BE4" w:rsidRDefault="00390BE4" w:rsidP="003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E4" w:rsidRDefault="00390BE4">
    <w:pPr>
      <w:pStyle w:val="Footer"/>
    </w:pPr>
    <w:r>
      <w:t>Your score: ______ / 36</w:t>
    </w:r>
  </w:p>
  <w:p w:rsidR="00390BE4" w:rsidRDefault="0039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E4" w:rsidRDefault="00390BE4" w:rsidP="00390BE4">
      <w:pPr>
        <w:spacing w:after="0" w:line="240" w:lineRule="auto"/>
      </w:pPr>
      <w:r>
        <w:separator/>
      </w:r>
    </w:p>
  </w:footnote>
  <w:footnote w:type="continuationSeparator" w:id="0">
    <w:p w:rsidR="00390BE4" w:rsidRDefault="00390BE4" w:rsidP="0039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DC57"/>
    <w:multiLevelType w:val="hybridMultilevel"/>
    <w:tmpl w:val="1F611E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A30D14"/>
    <w:multiLevelType w:val="hybridMultilevel"/>
    <w:tmpl w:val="F4641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ABF38"/>
    <w:multiLevelType w:val="hybridMultilevel"/>
    <w:tmpl w:val="F763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5F"/>
    <w:rsid w:val="00390BE4"/>
    <w:rsid w:val="0059745F"/>
    <w:rsid w:val="00765178"/>
    <w:rsid w:val="0099702F"/>
    <w:rsid w:val="00D4073C"/>
    <w:rsid w:val="00E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C882"/>
  <w15:docId w15:val="{7A67DCEE-D4DD-462F-A1A8-C4E814A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E4"/>
  </w:style>
  <w:style w:type="paragraph" w:styleId="Footer">
    <w:name w:val="footer"/>
    <w:basedOn w:val="Normal"/>
    <w:link w:val="FooterChar"/>
    <w:uiPriority w:val="99"/>
    <w:unhideWhenUsed/>
    <w:rsid w:val="0039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Hanley, Timothy</cp:lastModifiedBy>
  <cp:revision>2</cp:revision>
  <cp:lastPrinted>2019-12-13T15:33:00Z</cp:lastPrinted>
  <dcterms:created xsi:type="dcterms:W3CDTF">2014-01-14T11:40:00Z</dcterms:created>
  <dcterms:modified xsi:type="dcterms:W3CDTF">2019-12-13T15:34:00Z</dcterms:modified>
</cp:coreProperties>
</file>